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B1" w:rsidRDefault="00080B8D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7" o:title=""/>
            <w10:wrap type="topAndBottom"/>
          </v:shape>
          <o:OLEObject Type="Embed" ProgID="CorelPhotoPaint.Image.8" ShapeID="_x0000_s1026" DrawAspect="Content" ObjectID="_1577686252" r:id="rId8"/>
        </w:pict>
      </w:r>
      <w:r w:rsidR="002A41F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FB1" w:rsidRDefault="00770FB1" w:rsidP="00770FB1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770FB1" w:rsidRDefault="00770FB1" w:rsidP="00770FB1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Красносельское муниципального района </w:t>
                            </w:r>
                          </w:p>
                          <w:p w:rsidR="00770FB1" w:rsidRDefault="00770FB1" w:rsidP="00770FB1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770FB1" w:rsidRDefault="00770FB1" w:rsidP="00770FB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770FB1" w:rsidRDefault="00770FB1" w:rsidP="00770FB1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770FB1" w:rsidRDefault="00770FB1" w:rsidP="00770FB1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Красносельское муниципального района </w:t>
                      </w:r>
                    </w:p>
                    <w:p w:rsidR="00770FB1" w:rsidRDefault="00770FB1" w:rsidP="00770FB1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770FB1" w:rsidRDefault="00770FB1" w:rsidP="00770FB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/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770FB1" w:rsidRDefault="00770FB1" w:rsidP="00770FB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80B8D">
        <w:rPr>
          <w:b/>
        </w:rPr>
        <w:t>о</w:t>
      </w:r>
      <w:bookmarkStart w:id="0" w:name="_GoBack"/>
      <w:bookmarkEnd w:id="0"/>
      <w:r w:rsidR="00080B8D">
        <w:rPr>
          <w:b/>
        </w:rPr>
        <w:t>т  29.12.2017 г.  №  69</w:t>
      </w:r>
    </w:p>
    <w:p w:rsidR="00770FB1" w:rsidRDefault="00770FB1" w:rsidP="00770FB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770FB1" w:rsidRDefault="00770FB1" w:rsidP="00770FB1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№ </w:t>
      </w:r>
      <w:r w:rsidR="00FF7559">
        <w:rPr>
          <w:rFonts w:eastAsia="Times New Roman CYR" w:cs="Times New Roman CYR"/>
          <w:b/>
          <w:bCs/>
          <w:sz w:val="28"/>
          <w:szCs w:val="28"/>
        </w:rPr>
        <w:t>38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040B79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Красносельское муниципального района Сергиевский» на 2016-2018гг.»</w:t>
      </w:r>
    </w:p>
    <w:p w:rsidR="00770FB1" w:rsidRDefault="00770FB1" w:rsidP="00770FB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70FB1" w:rsidRDefault="00770FB1" w:rsidP="00770FB1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Красносельское,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Красносельское муниципального района Сергиевский  </w:t>
      </w:r>
    </w:p>
    <w:p w:rsidR="00770FB1" w:rsidRDefault="00770FB1" w:rsidP="00770FB1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70FB1" w:rsidRDefault="00770FB1" w:rsidP="00770FB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№ </w:t>
      </w:r>
      <w:r w:rsidR="00FF7559">
        <w:rPr>
          <w:sz w:val="28"/>
          <w:szCs w:val="28"/>
        </w:rPr>
        <w:t>38</w:t>
      </w:r>
      <w:r>
        <w:rPr>
          <w:sz w:val="28"/>
          <w:szCs w:val="28"/>
        </w:rPr>
        <w:t xml:space="preserve"> от 31.12.</w:t>
      </w:r>
      <w:r w:rsidR="00040B79">
        <w:rPr>
          <w:sz w:val="28"/>
          <w:szCs w:val="28"/>
        </w:rPr>
        <w:t>20</w:t>
      </w:r>
      <w:r>
        <w:rPr>
          <w:sz w:val="28"/>
          <w:szCs w:val="28"/>
        </w:rPr>
        <w:t>15г.   «Об утверждении муниципальной программы «Благоустройство территории сельского поселения Красносельское муниципального района Сергиевский» на 2016-2018гг.» (далее - Программа) следующего содержания:</w:t>
      </w:r>
    </w:p>
    <w:p w:rsidR="00770FB1" w:rsidRDefault="00770FB1" w:rsidP="00770F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1A43CC">
        <w:rPr>
          <w:b/>
          <w:sz w:val="28"/>
          <w:szCs w:val="28"/>
        </w:rPr>
        <w:t>2569,25840</w:t>
      </w:r>
      <w:r>
        <w:rPr>
          <w:sz w:val="28"/>
          <w:szCs w:val="28"/>
        </w:rPr>
        <w:t xml:space="preserve"> тыс. рублей (прогноз), в том числе: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1A43CC">
        <w:rPr>
          <w:b/>
          <w:sz w:val="28"/>
          <w:szCs w:val="28"/>
        </w:rPr>
        <w:t>1618,13968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EB284B">
        <w:rPr>
          <w:sz w:val="28"/>
          <w:szCs w:val="28"/>
        </w:rPr>
        <w:t>468,59555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1A43CC">
        <w:rPr>
          <w:sz w:val="28"/>
          <w:szCs w:val="28"/>
        </w:rPr>
        <w:t>459,54413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EB284B">
        <w:rPr>
          <w:sz w:val="28"/>
          <w:szCs w:val="28"/>
        </w:rPr>
        <w:t>690,00000</w:t>
      </w:r>
      <w:r>
        <w:rPr>
          <w:sz w:val="28"/>
          <w:szCs w:val="28"/>
        </w:rPr>
        <w:t xml:space="preserve"> тыс. рублей.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1A43CC">
        <w:rPr>
          <w:b/>
          <w:sz w:val="28"/>
          <w:szCs w:val="28"/>
        </w:rPr>
        <w:t>851,11872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</w:t>
      </w:r>
      <w:r w:rsidR="00EB284B">
        <w:rPr>
          <w:sz w:val="28"/>
          <w:szCs w:val="28"/>
        </w:rPr>
        <w:t xml:space="preserve">361,58998 </w:t>
      </w:r>
      <w:proofErr w:type="spellStart"/>
      <w:r w:rsidR="00EB284B">
        <w:rPr>
          <w:sz w:val="28"/>
          <w:szCs w:val="28"/>
        </w:rPr>
        <w:t>тыс</w:t>
      </w:r>
      <w:proofErr w:type="gramStart"/>
      <w:r w:rsidR="00EB284B">
        <w:rPr>
          <w:sz w:val="28"/>
          <w:szCs w:val="28"/>
        </w:rPr>
        <w:t>.р</w:t>
      </w:r>
      <w:proofErr w:type="gramEnd"/>
      <w:r w:rsidR="00EB284B">
        <w:rPr>
          <w:sz w:val="28"/>
          <w:szCs w:val="28"/>
        </w:rPr>
        <w:t>ублей</w:t>
      </w:r>
      <w:proofErr w:type="spellEnd"/>
      <w:r w:rsidR="00EB284B">
        <w:rPr>
          <w:sz w:val="28"/>
          <w:szCs w:val="28"/>
        </w:rPr>
        <w:t>;</w:t>
      </w:r>
      <w:r>
        <w:rPr>
          <w:sz w:val="28"/>
          <w:szCs w:val="28"/>
        </w:rPr>
        <w:t xml:space="preserve">      </w:t>
      </w:r>
    </w:p>
    <w:p w:rsidR="00EB284B" w:rsidRDefault="00EB284B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1A43CC">
        <w:rPr>
          <w:sz w:val="28"/>
          <w:szCs w:val="28"/>
        </w:rPr>
        <w:t>489,52874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B284B" w:rsidRDefault="00EB284B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1A43CC" w:rsidRDefault="001A43CC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 – </w:t>
      </w:r>
      <w:r w:rsidRPr="001A43CC">
        <w:rPr>
          <w:b/>
          <w:sz w:val="28"/>
          <w:szCs w:val="28"/>
        </w:rPr>
        <w:t>100,00000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1A43CC" w:rsidRDefault="001A43CC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1A43CC" w:rsidRDefault="001A43CC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100,00000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1A43CC" w:rsidRDefault="001A43CC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1.2.В разделе программы «Срок реализации Программы и источники финансирования» абзац 3 изложить в следующей редакции: 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1A43CC">
        <w:rPr>
          <w:b/>
          <w:sz w:val="28"/>
          <w:szCs w:val="28"/>
        </w:rPr>
        <w:t>2569,25840</w:t>
      </w:r>
      <w:r w:rsidR="00B6638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EB284B">
        <w:rPr>
          <w:sz w:val="28"/>
          <w:szCs w:val="28"/>
        </w:rPr>
        <w:t>830,18553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1A43CC">
        <w:rPr>
          <w:sz w:val="28"/>
          <w:szCs w:val="28"/>
        </w:rPr>
        <w:t>1049,07287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EB284B">
        <w:rPr>
          <w:sz w:val="28"/>
          <w:szCs w:val="28"/>
        </w:rPr>
        <w:t>690,00000</w:t>
      </w:r>
      <w:r>
        <w:rPr>
          <w:sz w:val="28"/>
          <w:szCs w:val="28"/>
        </w:rPr>
        <w:t xml:space="preserve"> тыс. рублей</w:t>
      </w:r>
      <w:r w:rsidR="00AC6B3E">
        <w:rPr>
          <w:sz w:val="28"/>
          <w:szCs w:val="28"/>
        </w:rPr>
        <w:t>.</w:t>
      </w:r>
    </w:p>
    <w:p w:rsidR="00770FB1" w:rsidRDefault="00921C8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0FB1">
        <w:rPr>
          <w:sz w:val="28"/>
          <w:szCs w:val="28"/>
        </w:rPr>
        <w:t>1.3.</w:t>
      </w:r>
      <w:r w:rsidR="0063175C">
        <w:rPr>
          <w:sz w:val="28"/>
          <w:szCs w:val="28"/>
        </w:rPr>
        <w:t>Раздел Программы</w:t>
      </w:r>
      <w:r w:rsidR="00770FB1"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p w:rsidR="00770FB1" w:rsidRDefault="00770FB1" w:rsidP="00770FB1">
      <w:pPr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770FB1" w:rsidTr="001A43CC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Сельское поселение Красносельское</w:t>
            </w:r>
          </w:p>
        </w:tc>
      </w:tr>
      <w:tr w:rsidR="00770FB1" w:rsidTr="001A43CC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770FB1" w:rsidTr="001A43CC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151,43700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1A43CC" w:rsidP="00B90804">
            <w:pPr>
              <w:snapToGrid w:val="0"/>
              <w:jc w:val="center"/>
            </w:pPr>
            <w:r>
              <w:t>166,40350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</w:tr>
      <w:tr w:rsidR="00770FB1" w:rsidTr="001A43CC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</w:pPr>
            <w:r>
              <w:t>177,88955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1A43CC" w:rsidP="00B90804">
            <w:pPr>
              <w:snapToGrid w:val="0"/>
              <w:jc w:val="center"/>
            </w:pPr>
            <w:r>
              <w:t>124,38063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</w:tr>
      <w:tr w:rsidR="00EB284B" w:rsidTr="001A43CC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84B" w:rsidRDefault="00EB284B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84B" w:rsidRDefault="00EB284B" w:rsidP="00B90804">
            <w:pPr>
              <w:snapToGrid w:val="0"/>
            </w:pPr>
            <w:r>
              <w:t>Технический сектор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84B" w:rsidRDefault="00EB284B" w:rsidP="00B9080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84B" w:rsidRDefault="00D869D3" w:rsidP="00B9080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84B" w:rsidRDefault="00EB284B" w:rsidP="00B90804">
            <w:pPr>
              <w:snapToGrid w:val="0"/>
              <w:jc w:val="center"/>
            </w:pPr>
          </w:p>
        </w:tc>
      </w:tr>
      <w:tr w:rsidR="00770FB1" w:rsidTr="001A43CC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32,26900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1A43CC" w:rsidP="00B90804">
            <w:pPr>
              <w:snapToGrid w:val="0"/>
              <w:jc w:val="center"/>
            </w:pPr>
            <w:r>
              <w:t>29,64000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</w:tr>
      <w:tr w:rsidR="00770FB1" w:rsidTr="001A43CC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D2808" w:rsidP="00B9080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</w:pPr>
            <w:r>
              <w:t>10,00000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</w:tr>
      <w:tr w:rsidR="00770FB1" w:rsidTr="001A43CC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6638D">
            <w:pPr>
              <w:snapToGrid w:val="0"/>
              <w:jc w:val="center"/>
            </w:pPr>
            <w:r>
              <w:t>10</w:t>
            </w:r>
            <w:r w:rsidR="00B6638D">
              <w:t>7</w:t>
            </w:r>
            <w:r>
              <w:t>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D24F66" w:rsidP="00B90804">
            <w:pPr>
              <w:snapToGrid w:val="0"/>
              <w:jc w:val="center"/>
            </w:pPr>
            <w:r>
              <w:t>129,12000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</w:pPr>
            <w:r>
              <w:t>690,00000</w:t>
            </w:r>
          </w:p>
        </w:tc>
      </w:tr>
      <w:tr w:rsidR="00770FB1" w:rsidTr="001A43CC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468,59555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1A43CC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459,54413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690,00000</w:t>
            </w:r>
          </w:p>
        </w:tc>
      </w:tr>
      <w:tr w:rsidR="00770FB1" w:rsidTr="001A43CC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</w:pPr>
            <w:r>
              <w:t>361,58998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1A43CC" w:rsidP="00B90804">
            <w:pPr>
              <w:snapToGrid w:val="0"/>
              <w:jc w:val="center"/>
            </w:pPr>
            <w:r>
              <w:t>489,52874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</w:tr>
      <w:tr w:rsidR="00770FB1" w:rsidTr="001A43CC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361,58998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1A43CC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489,52874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1A43CC" w:rsidTr="001A43CC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A43CC" w:rsidRPr="001A43CC" w:rsidRDefault="001A43CC" w:rsidP="001A43CC">
            <w:pPr>
              <w:snapToGrid w:val="0"/>
              <w:ind w:left="113" w:right="113"/>
              <w:jc w:val="center"/>
            </w:pPr>
            <w:r w:rsidRPr="001A43CC">
              <w:t>Внебюджетные средства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43CC" w:rsidRDefault="00112A83" w:rsidP="00112A83">
            <w:pPr>
              <w:snapToGrid w:val="0"/>
              <w:rPr>
                <w:b/>
              </w:rPr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3CC" w:rsidRPr="00112A83" w:rsidRDefault="00112A83" w:rsidP="00CD2808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3CC" w:rsidRPr="00112A83" w:rsidRDefault="00112A83" w:rsidP="00B90804">
            <w:pPr>
              <w:snapToGrid w:val="0"/>
              <w:jc w:val="center"/>
            </w:pPr>
            <w:r w:rsidRPr="00112A83">
              <w:t>100,00000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3CC" w:rsidRPr="00112A83" w:rsidRDefault="00112A83" w:rsidP="00B90804">
            <w:pPr>
              <w:snapToGrid w:val="0"/>
              <w:jc w:val="center"/>
            </w:pPr>
            <w:r w:rsidRPr="00112A83">
              <w:t>0,00000</w:t>
            </w:r>
          </w:p>
        </w:tc>
      </w:tr>
      <w:tr w:rsidR="001A43CC" w:rsidTr="001A43CC">
        <w:trPr>
          <w:cantSplit/>
          <w:trHeight w:val="99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3CC" w:rsidRDefault="001A43CC" w:rsidP="00B908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3CC" w:rsidRDefault="00112A83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3CC" w:rsidRDefault="00112A83" w:rsidP="00CD280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3CC" w:rsidRDefault="00112A83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3CC" w:rsidRDefault="00112A83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770FB1" w:rsidTr="001A43CC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CD280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830,18553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112A83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1049,07287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690,00000</w:t>
            </w:r>
          </w:p>
        </w:tc>
      </w:tr>
    </w:tbl>
    <w:p w:rsidR="00770FB1" w:rsidRDefault="00770FB1" w:rsidP="00770FB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2.Опубликовать настоящее Постановление в газете «Сергиевский вестник».</w:t>
      </w:r>
    </w:p>
    <w:p w:rsidR="00770FB1" w:rsidRDefault="00015EAC" w:rsidP="00770FB1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lastRenderedPageBreak/>
        <w:t xml:space="preserve">   </w:t>
      </w:r>
      <w:r w:rsidR="00770FB1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770FB1">
        <w:rPr>
          <w:rFonts w:ascii="Tahoma" w:hAnsi="Tahoma" w:cs="Tahoma"/>
          <w:sz w:val="20"/>
          <w:szCs w:val="20"/>
        </w:rPr>
        <w:tab/>
      </w:r>
    </w:p>
    <w:p w:rsidR="00BB4C8F" w:rsidRDefault="00BB4C8F" w:rsidP="00770FB1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770FB1" w:rsidRDefault="00770FB1" w:rsidP="00770FB1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Красносельское </w:t>
      </w:r>
    </w:p>
    <w:p w:rsidR="005A4764" w:rsidRDefault="00770FB1" w:rsidP="00EB284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</w:t>
      </w:r>
      <w:r w:rsidR="00515A31">
        <w:rPr>
          <w:rFonts w:cs="Tahoma"/>
          <w:bCs/>
          <w:sz w:val="28"/>
        </w:rPr>
        <w:t xml:space="preserve">         </w:t>
      </w:r>
      <w:r>
        <w:rPr>
          <w:rFonts w:cs="Tahoma"/>
          <w:bCs/>
          <w:sz w:val="28"/>
        </w:rPr>
        <w:t xml:space="preserve">        </w:t>
      </w:r>
      <w:proofErr w:type="spellStart"/>
      <w:r w:rsidRPr="00952AA9">
        <w:rPr>
          <w:sz w:val="28"/>
          <w:szCs w:val="28"/>
        </w:rPr>
        <w:t>Облыгин</w:t>
      </w:r>
      <w:proofErr w:type="spellEnd"/>
      <w:r w:rsidRPr="00952AA9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952AA9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EB284B">
        <w:t xml:space="preserve"> </w:t>
      </w:r>
    </w:p>
    <w:sectPr w:rsidR="005A4764" w:rsidSect="00EB284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B1"/>
    <w:rsid w:val="00015EAC"/>
    <w:rsid w:val="00040B79"/>
    <w:rsid w:val="00080B8D"/>
    <w:rsid w:val="00112A83"/>
    <w:rsid w:val="001A43CC"/>
    <w:rsid w:val="001C63CF"/>
    <w:rsid w:val="001C7066"/>
    <w:rsid w:val="002A41FE"/>
    <w:rsid w:val="002B059C"/>
    <w:rsid w:val="002B247F"/>
    <w:rsid w:val="0036051A"/>
    <w:rsid w:val="003B7AE4"/>
    <w:rsid w:val="003D17EC"/>
    <w:rsid w:val="004E2846"/>
    <w:rsid w:val="00515A31"/>
    <w:rsid w:val="00522B6F"/>
    <w:rsid w:val="005A4764"/>
    <w:rsid w:val="0063175C"/>
    <w:rsid w:val="006A6106"/>
    <w:rsid w:val="00770FB1"/>
    <w:rsid w:val="007F6A0E"/>
    <w:rsid w:val="008F6756"/>
    <w:rsid w:val="00921C81"/>
    <w:rsid w:val="00966DDB"/>
    <w:rsid w:val="00990974"/>
    <w:rsid w:val="00A00294"/>
    <w:rsid w:val="00A66B13"/>
    <w:rsid w:val="00AA6C22"/>
    <w:rsid w:val="00AC6B3E"/>
    <w:rsid w:val="00B6638D"/>
    <w:rsid w:val="00B710DE"/>
    <w:rsid w:val="00BB4C8F"/>
    <w:rsid w:val="00C56681"/>
    <w:rsid w:val="00CB3261"/>
    <w:rsid w:val="00CD2808"/>
    <w:rsid w:val="00D24F66"/>
    <w:rsid w:val="00D408B0"/>
    <w:rsid w:val="00D869D3"/>
    <w:rsid w:val="00DF6081"/>
    <w:rsid w:val="00E963BF"/>
    <w:rsid w:val="00EB284B"/>
    <w:rsid w:val="00FB7F9A"/>
    <w:rsid w:val="00FF60FC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B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70FB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70FB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70FB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70FB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FB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70FB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70F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70FB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70F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0FB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70FB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0F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B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70FB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70FB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70FB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70FB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FB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70FB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70F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70FB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70F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0FB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70FB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0F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93AC9-A16C-468C-8937-B03BAAB6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2018-01-12T11:29:00Z</dcterms:created>
  <dcterms:modified xsi:type="dcterms:W3CDTF">2018-01-17T05:24:00Z</dcterms:modified>
</cp:coreProperties>
</file>